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BD" w:rsidRPr="00573A52" w:rsidRDefault="00425EBD" w:rsidP="00425E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A52">
        <w:rPr>
          <w:rFonts w:ascii="Arial" w:hAnsi="Arial" w:cs="Arial"/>
          <w:b/>
          <w:sz w:val="28"/>
          <w:szCs w:val="28"/>
        </w:rPr>
        <w:t xml:space="preserve">College of Engineering &amp; Technology Bhubaneswar </w:t>
      </w:r>
    </w:p>
    <w:p w:rsidR="00573A52" w:rsidRPr="00425EBD" w:rsidRDefault="00573A52" w:rsidP="00425E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EBD" w:rsidRDefault="00425EBD" w:rsidP="00425E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EBD">
        <w:rPr>
          <w:rFonts w:ascii="Arial" w:hAnsi="Arial" w:cs="Arial"/>
          <w:b/>
          <w:sz w:val="24"/>
          <w:szCs w:val="24"/>
        </w:rPr>
        <w:t>STEP WISE PROCEDURE FOR ADMISSION FOR VARIOUS B</w:t>
      </w:r>
      <w:r w:rsidR="00573A52">
        <w:rPr>
          <w:rFonts w:ascii="Arial" w:hAnsi="Arial" w:cs="Arial"/>
          <w:b/>
          <w:sz w:val="24"/>
          <w:szCs w:val="24"/>
        </w:rPr>
        <w:t>.</w:t>
      </w:r>
      <w:r w:rsidRPr="00425EBD">
        <w:rPr>
          <w:rFonts w:ascii="Arial" w:hAnsi="Arial" w:cs="Arial"/>
          <w:b/>
          <w:sz w:val="24"/>
          <w:szCs w:val="24"/>
        </w:rPr>
        <w:t>TECH</w:t>
      </w:r>
      <w:r w:rsidR="00573A52">
        <w:rPr>
          <w:rFonts w:ascii="Arial" w:hAnsi="Arial" w:cs="Arial"/>
          <w:b/>
          <w:sz w:val="24"/>
          <w:szCs w:val="24"/>
        </w:rPr>
        <w:t xml:space="preserve">. </w:t>
      </w:r>
      <w:r w:rsidRPr="00425EBD">
        <w:rPr>
          <w:rFonts w:ascii="Arial" w:hAnsi="Arial" w:cs="Arial"/>
          <w:b/>
          <w:sz w:val="24"/>
          <w:szCs w:val="24"/>
        </w:rPr>
        <w:t>/</w:t>
      </w:r>
      <w:r w:rsidR="00573A52">
        <w:rPr>
          <w:rFonts w:ascii="Arial" w:hAnsi="Arial" w:cs="Arial"/>
          <w:b/>
          <w:sz w:val="24"/>
          <w:szCs w:val="24"/>
        </w:rPr>
        <w:t xml:space="preserve"> </w:t>
      </w:r>
      <w:r w:rsidRPr="00425EBD">
        <w:rPr>
          <w:rFonts w:ascii="Arial" w:hAnsi="Arial" w:cs="Arial"/>
          <w:b/>
          <w:sz w:val="24"/>
          <w:szCs w:val="24"/>
        </w:rPr>
        <w:t>B</w:t>
      </w:r>
      <w:r w:rsidR="00573A52">
        <w:rPr>
          <w:rFonts w:ascii="Arial" w:hAnsi="Arial" w:cs="Arial"/>
          <w:b/>
          <w:sz w:val="24"/>
          <w:szCs w:val="24"/>
        </w:rPr>
        <w:t>.</w:t>
      </w:r>
      <w:r w:rsidRPr="00425EBD">
        <w:rPr>
          <w:rFonts w:ascii="Arial" w:hAnsi="Arial" w:cs="Arial"/>
          <w:b/>
          <w:sz w:val="24"/>
          <w:szCs w:val="24"/>
        </w:rPr>
        <w:t xml:space="preserve"> ARCH</w:t>
      </w:r>
      <w:r w:rsidR="00573A52">
        <w:rPr>
          <w:rFonts w:ascii="Arial" w:hAnsi="Arial" w:cs="Arial"/>
          <w:b/>
          <w:sz w:val="24"/>
          <w:szCs w:val="24"/>
        </w:rPr>
        <w:t xml:space="preserve">. </w:t>
      </w:r>
      <w:r w:rsidRPr="00425EBD">
        <w:rPr>
          <w:rFonts w:ascii="Arial" w:hAnsi="Arial" w:cs="Arial"/>
          <w:b/>
          <w:sz w:val="24"/>
          <w:szCs w:val="24"/>
        </w:rPr>
        <w:t>/</w:t>
      </w:r>
      <w:r w:rsidR="00573A52">
        <w:rPr>
          <w:rFonts w:ascii="Arial" w:hAnsi="Arial" w:cs="Arial"/>
          <w:b/>
          <w:sz w:val="24"/>
          <w:szCs w:val="24"/>
        </w:rPr>
        <w:t xml:space="preserve"> </w:t>
      </w:r>
      <w:r w:rsidRPr="00425EBD">
        <w:rPr>
          <w:rFonts w:ascii="Arial" w:hAnsi="Arial" w:cs="Arial"/>
          <w:b/>
          <w:sz w:val="24"/>
          <w:szCs w:val="24"/>
        </w:rPr>
        <w:t>B</w:t>
      </w:r>
      <w:r w:rsidR="00573A52">
        <w:rPr>
          <w:rFonts w:ascii="Arial" w:hAnsi="Arial" w:cs="Arial"/>
          <w:b/>
          <w:sz w:val="24"/>
          <w:szCs w:val="24"/>
        </w:rPr>
        <w:t>.</w:t>
      </w:r>
      <w:r w:rsidRPr="00425EBD">
        <w:rPr>
          <w:rFonts w:ascii="Arial" w:hAnsi="Arial" w:cs="Arial"/>
          <w:b/>
          <w:sz w:val="24"/>
          <w:szCs w:val="24"/>
        </w:rPr>
        <w:t xml:space="preserve"> PLAN</w:t>
      </w:r>
      <w:r w:rsidR="00573A52">
        <w:rPr>
          <w:rFonts w:ascii="Arial" w:hAnsi="Arial" w:cs="Arial"/>
          <w:b/>
          <w:sz w:val="24"/>
          <w:szCs w:val="24"/>
        </w:rPr>
        <w:t xml:space="preserve"> </w:t>
      </w:r>
      <w:r w:rsidRPr="00425EBD">
        <w:rPr>
          <w:rFonts w:ascii="Arial" w:hAnsi="Arial" w:cs="Arial"/>
          <w:b/>
          <w:sz w:val="24"/>
          <w:szCs w:val="24"/>
        </w:rPr>
        <w:t>/</w:t>
      </w:r>
      <w:r w:rsidR="00573A52">
        <w:rPr>
          <w:rFonts w:ascii="Arial" w:hAnsi="Arial" w:cs="Arial"/>
          <w:b/>
          <w:sz w:val="24"/>
          <w:szCs w:val="24"/>
        </w:rPr>
        <w:t xml:space="preserve"> </w:t>
      </w:r>
      <w:r w:rsidRPr="00425EBD">
        <w:rPr>
          <w:rFonts w:ascii="Arial" w:hAnsi="Arial" w:cs="Arial"/>
          <w:b/>
          <w:sz w:val="24"/>
          <w:szCs w:val="24"/>
        </w:rPr>
        <w:t>MCA PROGRAMMES (2015-16)</w:t>
      </w:r>
    </w:p>
    <w:p w:rsidR="00425EBD" w:rsidRPr="00425EBD" w:rsidRDefault="00425EBD" w:rsidP="00425E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Reporting in the A Block, Top Floor in the prescribed </w:t>
      </w:r>
      <w:r w:rsidR="00573A52" w:rsidRPr="00425EBD">
        <w:rPr>
          <w:rFonts w:ascii="Arial" w:hAnsi="Arial" w:cs="Arial"/>
          <w:sz w:val="24"/>
          <w:szCs w:val="24"/>
        </w:rPr>
        <w:t>Rooms.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Signature in the Attendance </w:t>
      </w:r>
      <w:r w:rsidR="00573A52" w:rsidRPr="00425EBD">
        <w:rPr>
          <w:rFonts w:ascii="Arial" w:hAnsi="Arial" w:cs="Arial"/>
          <w:sz w:val="24"/>
          <w:szCs w:val="24"/>
        </w:rPr>
        <w:t>Sheet.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>Distribution of documents to the candidates.</w:t>
      </w:r>
    </w:p>
    <w:p w:rsidR="00425EBD" w:rsidRPr="00425EBD" w:rsidRDefault="00425EBD" w:rsidP="00425EBD">
      <w:pPr>
        <w:pStyle w:val="ListParagraph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>(</w:t>
      </w:r>
      <w:proofErr w:type="spellStart"/>
      <w:r w:rsidRPr="00425EBD">
        <w:rPr>
          <w:rFonts w:ascii="Arial" w:hAnsi="Arial" w:cs="Arial"/>
          <w:sz w:val="24"/>
          <w:szCs w:val="24"/>
        </w:rPr>
        <w:t>Challan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 Form for DD deposit, </w:t>
      </w:r>
      <w:proofErr w:type="spellStart"/>
      <w:r w:rsidRPr="00425EBD">
        <w:rPr>
          <w:rFonts w:ascii="Arial" w:hAnsi="Arial" w:cs="Arial"/>
          <w:sz w:val="24"/>
          <w:szCs w:val="24"/>
        </w:rPr>
        <w:t>Biodata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 form, Undertaking Form, Anti Ragging Forms for candidate and the parent, 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Verification of original documents at the Admission Counter </w:t>
      </w:r>
      <w:r w:rsidRPr="00425EBD">
        <w:rPr>
          <w:rFonts w:ascii="Arial" w:hAnsi="Arial" w:cs="Arial"/>
          <w:b/>
          <w:sz w:val="24"/>
          <w:szCs w:val="24"/>
        </w:rPr>
        <w:t xml:space="preserve">as per the </w:t>
      </w:r>
      <w:proofErr w:type="spellStart"/>
      <w:r>
        <w:rPr>
          <w:rFonts w:ascii="Arial" w:hAnsi="Arial" w:cs="Arial"/>
          <w:b/>
          <w:sz w:val="24"/>
          <w:szCs w:val="24"/>
        </w:rPr>
        <w:t>Sl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No. </w:t>
      </w:r>
      <w:r w:rsidRPr="00425EBD">
        <w:rPr>
          <w:rFonts w:ascii="Arial" w:hAnsi="Arial" w:cs="Arial"/>
          <w:b/>
          <w:sz w:val="24"/>
          <w:szCs w:val="24"/>
        </w:rPr>
        <w:t>in the Attendance Sheet</w:t>
      </w:r>
      <w:r w:rsidRPr="00425EBD">
        <w:rPr>
          <w:rFonts w:ascii="Arial" w:hAnsi="Arial" w:cs="Arial"/>
          <w:sz w:val="24"/>
          <w:szCs w:val="24"/>
        </w:rPr>
        <w:t xml:space="preserve"> and submission of one set Xerox copy of documents </w:t>
      </w:r>
      <w:proofErr w:type="spellStart"/>
      <w:r w:rsidRPr="00425EBD">
        <w:rPr>
          <w:rFonts w:ascii="Arial" w:hAnsi="Arial" w:cs="Arial"/>
          <w:sz w:val="24"/>
          <w:szCs w:val="24"/>
        </w:rPr>
        <w:t>alongwith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 the  Undertaking Form ) 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Deposit of Demand Draft of prescribed amount </w:t>
      </w:r>
      <w:proofErr w:type="spellStart"/>
      <w:r w:rsidRPr="00425EBD">
        <w:rPr>
          <w:rFonts w:ascii="Arial" w:hAnsi="Arial" w:cs="Arial"/>
          <w:sz w:val="24"/>
          <w:szCs w:val="24"/>
        </w:rPr>
        <w:t>alongwith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 the fil</w:t>
      </w:r>
      <w:r>
        <w:rPr>
          <w:rFonts w:ascii="Arial" w:hAnsi="Arial" w:cs="Arial"/>
          <w:sz w:val="24"/>
          <w:szCs w:val="24"/>
        </w:rPr>
        <w:t>l</w:t>
      </w:r>
      <w:r w:rsidRPr="00425EBD">
        <w:rPr>
          <w:rFonts w:ascii="Arial" w:hAnsi="Arial" w:cs="Arial"/>
          <w:sz w:val="24"/>
          <w:szCs w:val="24"/>
        </w:rPr>
        <w:t xml:space="preserve">ed up </w:t>
      </w:r>
      <w:proofErr w:type="spellStart"/>
      <w:r w:rsidRPr="00425EBD">
        <w:rPr>
          <w:rFonts w:ascii="Arial" w:hAnsi="Arial" w:cs="Arial"/>
          <w:sz w:val="24"/>
          <w:szCs w:val="24"/>
        </w:rPr>
        <w:t>Challan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 in Triplicate. The name of the candidate and branch is to be written in the back side of the D </w:t>
      </w:r>
      <w:proofErr w:type="spellStart"/>
      <w:r w:rsidRPr="00425EBD">
        <w:rPr>
          <w:rFonts w:ascii="Arial" w:hAnsi="Arial" w:cs="Arial"/>
          <w:sz w:val="24"/>
          <w:szCs w:val="24"/>
        </w:rPr>
        <w:t>D</w:t>
      </w:r>
      <w:proofErr w:type="spellEnd"/>
      <w:r w:rsidRPr="00425EBD">
        <w:rPr>
          <w:rFonts w:ascii="Arial" w:hAnsi="Arial" w:cs="Arial"/>
          <w:sz w:val="24"/>
          <w:szCs w:val="24"/>
        </w:rPr>
        <w:t xml:space="preserve">. 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Collection and submission of Hostel Application Forms in the Counter (only for </w:t>
      </w:r>
      <w:proofErr w:type="gramStart"/>
      <w:r w:rsidRPr="00425EBD">
        <w:rPr>
          <w:rFonts w:ascii="Arial" w:hAnsi="Arial" w:cs="Arial"/>
          <w:sz w:val="24"/>
          <w:szCs w:val="24"/>
        </w:rPr>
        <w:t>those ,</w:t>
      </w:r>
      <w:proofErr w:type="gramEnd"/>
      <w:r w:rsidRPr="00425EBD">
        <w:rPr>
          <w:rFonts w:ascii="Arial" w:hAnsi="Arial" w:cs="Arial"/>
          <w:sz w:val="24"/>
          <w:szCs w:val="24"/>
        </w:rPr>
        <w:t xml:space="preserve"> who are interested to apply for Hostel). Limited no of seats are available for Boys and Girls. The hostel allotment will be done strictly as per </w:t>
      </w:r>
      <w:proofErr w:type="gramStart"/>
      <w:r w:rsidRPr="00425EBD">
        <w:rPr>
          <w:rFonts w:ascii="Arial" w:hAnsi="Arial" w:cs="Arial"/>
          <w:sz w:val="24"/>
          <w:szCs w:val="24"/>
        </w:rPr>
        <w:t>JEE(</w:t>
      </w:r>
      <w:proofErr w:type="gramEnd"/>
      <w:r w:rsidRPr="00425EBD">
        <w:rPr>
          <w:rFonts w:ascii="Arial" w:hAnsi="Arial" w:cs="Arial"/>
          <w:sz w:val="24"/>
          <w:szCs w:val="24"/>
        </w:rPr>
        <w:t>Main) Rank</w:t>
      </w:r>
      <w:r>
        <w:rPr>
          <w:rFonts w:ascii="Arial" w:hAnsi="Arial" w:cs="Arial"/>
          <w:sz w:val="24"/>
          <w:szCs w:val="24"/>
        </w:rPr>
        <w:t xml:space="preserve"> &amp; OJEE-2015 for MCA</w:t>
      </w:r>
      <w:r w:rsidRPr="00425EBD">
        <w:rPr>
          <w:rFonts w:ascii="Arial" w:hAnsi="Arial" w:cs="Arial"/>
          <w:sz w:val="24"/>
          <w:szCs w:val="24"/>
        </w:rPr>
        <w:t xml:space="preserve">. 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Fill up of prescribed form and reporting for Photography for Identity Card preparation </w:t>
      </w:r>
    </w:p>
    <w:p w:rsidR="00425EBD" w:rsidRPr="00425EBD" w:rsidRDefault="00425EBD" w:rsidP="00425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End of Admission </w:t>
      </w:r>
    </w:p>
    <w:p w:rsidR="00573A52" w:rsidRDefault="00573A52" w:rsidP="00573A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A52" w:rsidRPr="00573A52" w:rsidRDefault="00425EBD" w:rsidP="00573A52">
      <w:pPr>
        <w:spacing w:after="0" w:line="240" w:lineRule="auto"/>
        <w:ind w:left="45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573A52">
        <w:rPr>
          <w:rFonts w:ascii="Arial" w:hAnsi="Arial" w:cs="Arial"/>
          <w:b/>
          <w:sz w:val="24"/>
          <w:szCs w:val="24"/>
          <w:u w:val="single"/>
        </w:rPr>
        <w:t>N.B:</w:t>
      </w:r>
      <w:r w:rsidRPr="00573A5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25EBD" w:rsidRPr="00573A52" w:rsidRDefault="00425EBD" w:rsidP="00573A52">
      <w:pPr>
        <w:spacing w:after="0" w:line="240" w:lineRule="auto"/>
        <w:ind w:left="450" w:hanging="360"/>
        <w:jc w:val="both"/>
        <w:rPr>
          <w:rFonts w:ascii="Arial" w:hAnsi="Arial" w:cs="Arial"/>
          <w:sz w:val="24"/>
          <w:szCs w:val="24"/>
        </w:rPr>
      </w:pPr>
      <w:r w:rsidRPr="00573A52">
        <w:rPr>
          <w:rFonts w:ascii="Arial" w:hAnsi="Arial" w:cs="Arial"/>
          <w:sz w:val="24"/>
          <w:szCs w:val="24"/>
        </w:rPr>
        <w:t xml:space="preserve">1. The candidates have to submit the Anti ragging Forms prepared in the non judicial stamped paper of Rs10/- (separately for parent and candidate) on the date of start of class. </w:t>
      </w:r>
    </w:p>
    <w:p w:rsidR="00425EBD" w:rsidRPr="00573A52" w:rsidRDefault="00425EBD" w:rsidP="00573A52">
      <w:pPr>
        <w:spacing w:after="0" w:line="240" w:lineRule="auto"/>
        <w:ind w:left="405" w:hanging="315"/>
        <w:jc w:val="both"/>
        <w:rPr>
          <w:rFonts w:ascii="Arial" w:hAnsi="Arial" w:cs="Arial"/>
          <w:sz w:val="24"/>
          <w:szCs w:val="24"/>
        </w:rPr>
      </w:pPr>
      <w:r w:rsidRPr="00573A52">
        <w:rPr>
          <w:rFonts w:ascii="Arial" w:hAnsi="Arial" w:cs="Arial"/>
          <w:sz w:val="24"/>
          <w:szCs w:val="24"/>
        </w:rPr>
        <w:t>2. The Date of Orientation and commencement of classes will be intimated through college Website (</w:t>
      </w:r>
      <w:hyperlink r:id="rId5" w:history="1">
        <w:r w:rsidRPr="00573A52">
          <w:rPr>
            <w:rStyle w:val="Hyperlink"/>
            <w:rFonts w:ascii="Arial" w:hAnsi="Arial" w:cs="Arial"/>
            <w:sz w:val="24"/>
            <w:szCs w:val="24"/>
          </w:rPr>
          <w:t>www.cet.edu.in</w:t>
        </w:r>
      </w:hyperlink>
      <w:r w:rsidRPr="00573A52">
        <w:rPr>
          <w:rFonts w:ascii="Arial" w:hAnsi="Arial" w:cs="Arial"/>
          <w:sz w:val="24"/>
          <w:szCs w:val="24"/>
        </w:rPr>
        <w:t xml:space="preserve">) in due course.  </w:t>
      </w:r>
    </w:p>
    <w:p w:rsidR="00425EBD" w:rsidRPr="00425EBD" w:rsidRDefault="00425EBD" w:rsidP="00573A52">
      <w:pPr>
        <w:pStyle w:val="ListParagraph"/>
        <w:spacing w:after="0" w:line="240" w:lineRule="auto"/>
        <w:ind w:left="405" w:hanging="315"/>
        <w:jc w:val="both"/>
        <w:rPr>
          <w:rFonts w:ascii="Arial" w:hAnsi="Arial" w:cs="Arial"/>
          <w:sz w:val="24"/>
          <w:szCs w:val="24"/>
        </w:rPr>
      </w:pPr>
      <w:r w:rsidRPr="00425EBD">
        <w:rPr>
          <w:rFonts w:ascii="Arial" w:hAnsi="Arial" w:cs="Arial"/>
          <w:sz w:val="24"/>
          <w:szCs w:val="24"/>
        </w:rPr>
        <w:t xml:space="preserve">3. The Information Brochure will be distributed to the Candidates on the starting day of the Class. </w:t>
      </w:r>
    </w:p>
    <w:p w:rsidR="00425EBD" w:rsidRPr="00425EBD" w:rsidRDefault="00425EBD" w:rsidP="00425EBD">
      <w:pPr>
        <w:pStyle w:val="ListParagraph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E1569" w:rsidRPr="00425EBD" w:rsidRDefault="007E1569" w:rsidP="00425E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1569" w:rsidRPr="00425EBD" w:rsidSect="00B4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527"/>
    <w:multiLevelType w:val="hybridMultilevel"/>
    <w:tmpl w:val="69961582"/>
    <w:lvl w:ilvl="0" w:tplc="C6982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EBD"/>
    <w:rsid w:val="00425EBD"/>
    <w:rsid w:val="00573A52"/>
    <w:rsid w:val="007E1569"/>
    <w:rsid w:val="00B4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5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sweety</cp:lastModifiedBy>
  <cp:revision>2</cp:revision>
  <dcterms:created xsi:type="dcterms:W3CDTF">2015-08-01T12:32:00Z</dcterms:created>
  <dcterms:modified xsi:type="dcterms:W3CDTF">2015-08-01T12:32:00Z</dcterms:modified>
</cp:coreProperties>
</file>